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7" w:rsidRDefault="00BF3A57" w:rsidP="00BF3A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p w:rsidR="00BF3A57" w:rsidRDefault="00BF3A57" w:rsidP="00BF3A57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642"/>
        <w:gridCol w:w="1659"/>
        <w:gridCol w:w="5868"/>
      </w:tblGrid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Классификация по ОКДП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Классификация по ОКПД</w:t>
            </w:r>
            <w:proofErr w:type="gramStart"/>
            <w:r w:rsidRPr="00BF3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1511023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Мясо и </w:t>
            </w:r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субпродукты</w:t>
            </w:r>
            <w:proofErr w:type="gram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пищевые прочие парные, остывшие, охлажденные или замороженные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1511031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10.13.13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скота); мука тонкого и грубого помола из мяса и мясных субпродуктов, пригодная для употребления в пищу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1511032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10.13.14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колбасные и аналогичная пищевая продукция из мяса, субпродуктов или крови животных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1511034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10.13.15.110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Консервы мясные (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мясосодержащие</w:t>
            </w:r>
            <w:proofErr w:type="spell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1512000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</w:t>
            </w:r>
            <w:proofErr w:type="gram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переработанная и консе</w:t>
            </w:r>
            <w:bookmarkStart w:id="0" w:name="_GoBack"/>
            <w:bookmarkEnd w:id="0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рвированная, ракообразные и моллюски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и овощи переработанные и консервированные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1514010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10.41.2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Масла растительные и их фракции нерафинированные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1514020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10.42.10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улучшители</w:t>
            </w:r>
            <w:proofErr w:type="spell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заменители масла какао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1514041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10.11.50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 крупного рогатого скота, овец, коз и свиней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1520000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и молочная продукция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1531000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10.61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Продукция мукомольно-крупяного производства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1532000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10.62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Крахмалы и 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крахмалопродукты</w:t>
            </w:r>
            <w:proofErr w:type="spellEnd"/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1541000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хлебобулочные и мучные кондитерские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10.81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1543000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10.82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Какао, шоколад и изделия кондитерские сахаристые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1544000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10.73.1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Изделия макаронные, 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кускус</w:t>
            </w:r>
            <w:proofErr w:type="spell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аналогичные мучные изделия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1549010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10.83.13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зеленый (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неферментированный</w:t>
            </w:r>
            <w:proofErr w:type="spell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1549020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10.83.11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без кофеина и кофе жареный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1551010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Напитки алкогольные дистиллированные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1552010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Вина виноградные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1552030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11.02.11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Вина игристые и газированные из свежего винограда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1610020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12.00.11.130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Сигареты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1816000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Спецодежда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1921000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15.20.13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подноском</w:t>
            </w:r>
            <w:proofErr w:type="spell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защитным металлическим </w:t>
            </w:r>
            <w:proofErr w:type="spell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подноском</w:t>
            </w:r>
            <w:proofErr w:type="spellEnd"/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2010020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16.10.10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2320310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19.20.29.110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Масла моторные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2320320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19.20.29.120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Масла гидравлические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2424000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Мыло и средства моющие, </w:t>
            </w:r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</w:t>
            </w:r>
            <w:proofErr w:type="gram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Цемент, известь и гипс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2695000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бетона, цемента и гипса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автотранспортными средствами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46.33.1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молочными продуктами, яйцами, пищевыми маслами и жирами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46.38.1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рыбой, ракообразными и моллюсками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5122050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46.36.1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сахаром, шоколадом и сахаристыми кондитерскими изделиями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5122060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46.34.1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алкогольными и другими напитками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5122070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46.37.1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кофе, чаем, какао и пряностями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5122080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46.35.10.000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табачными изделиями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5122090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46.38.29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прочими пищевыми продуктами, не включенными в другие группировки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5139080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46.44.12.000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чистящими средствами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5139090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46.49.39.000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прочими потребительскими товарами, не включенными в другие группировки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5143000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46.73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и картон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17.23.1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Принадлежности канцелярские бумажные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22.29.25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01.13.9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свежие, не включенные в другие группировки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Животные живые и продукты животного происхождения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и прочая продукция рыболовства; услуги, связанные с рыболовством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и прочая продукция рыбоводства; услуги, связанные с рыбоводством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10.11.12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Свинина парная, остывшая или охлажденная, в том числе для детского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10.11.13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Баранина парная, остывшая или охлажденная, в том числе для детского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Баранина замороженная, в том числе для детского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10.11.14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Козлятина парная, остывшая или охлажденная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</w:t>
            </w:r>
            <w:proofErr w:type="spellStart"/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детског</w:t>
            </w:r>
            <w:proofErr w:type="spell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10.11.31.140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10.11.32.140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Субпродукты пищевые свиные замороженные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10.11.33.140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Субпродукты пищевые бараньи замороженные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10.11.34.120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Субпродукты пищевые козьи замороженные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10.11.35.150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Субпродукты пищевые лошадей, ослов, мулов и лошаков и прочих животных семейства лошадиных замороженные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10.11.36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птицы охлажденное, в том числе для детского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10.12.20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птицы замороженное (подмороженное), в том числе для детского питания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15.20.14.110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 с верхом из текстильных материалов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15.20.14.130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 валяная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15.20.32.120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 различная специальная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15.20.40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</w:t>
            </w:r>
            <w:proofErr w:type="gramEnd"/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их детали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26.52.14.000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31.01.12.110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31.01.11.150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31.01.12.160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31.09.12.123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Шкафы деревянные для спальни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31.09.12.133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Шкафы деревянные для столовой и гостиной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31.02.10.120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Шкафы кухонные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31.01.11.129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Шкафы металлические прочие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31.01.12.139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Шкафы деревянные прочие</w:t>
            </w:r>
          </w:p>
        </w:tc>
      </w:tr>
      <w:tr w:rsidR="00BF3A57" w:rsidRPr="00BF3A57" w:rsidTr="00BF3A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31.01.12.140</w:t>
            </w:r>
          </w:p>
        </w:tc>
        <w:tc>
          <w:tcPr>
            <w:tcW w:w="0" w:type="auto"/>
            <w:vAlign w:val="center"/>
            <w:hideMark/>
          </w:tcPr>
          <w:p w:rsidR="00BF3A57" w:rsidRPr="00BF3A57" w:rsidRDefault="00BF3A57" w:rsidP="00BF3A5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A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Стеллажи офисные деревянные</w:t>
            </w:r>
          </w:p>
        </w:tc>
      </w:tr>
    </w:tbl>
    <w:p w:rsidR="0002477A" w:rsidRDefault="0002477A"/>
    <w:sectPr w:rsidR="0002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2"/>
    <w:rsid w:val="0002477A"/>
    <w:rsid w:val="00BF3A57"/>
    <w:rsid w:val="00E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ДМИТРИЙ АНАТОЛЬЕВИЧ</dc:creator>
  <cp:keywords/>
  <dc:description/>
  <cp:lastModifiedBy>СОРОКИН ДМИТРИЙ АНАТОЛЬЕВИЧ</cp:lastModifiedBy>
  <cp:revision>3</cp:revision>
  <dcterms:created xsi:type="dcterms:W3CDTF">2017-03-03T08:34:00Z</dcterms:created>
  <dcterms:modified xsi:type="dcterms:W3CDTF">2017-03-03T08:35:00Z</dcterms:modified>
</cp:coreProperties>
</file>